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563A" w:rsidRPr="00DA06F3" w:rsidRDefault="0069563A" w:rsidP="0069563A">
      <w:pPr>
        <w:spacing w:after="0"/>
        <w:rPr>
          <w:sz w:val="26"/>
        </w:rPr>
      </w:pPr>
      <w:r>
        <w:rPr>
          <w:rFonts w:ascii="SignPainter-HouseScript" w:hAnsi="SignPainter-HouseScript" w:cs="SignPainter-HouseScript"/>
          <w:color w:val="63B2DE"/>
          <w:sz w:val="60"/>
          <w:szCs w:val="60"/>
          <w:lang w:val="en-US"/>
        </w:rPr>
        <w:t xml:space="preserve">Gaëlle Solal  </w:t>
      </w:r>
      <w:hyperlink r:id="rId4" w:history="1">
        <w:r w:rsidRPr="005C22EC">
          <w:rPr>
            <w:rStyle w:val="Hyperlink"/>
            <w:rFonts w:cs="Times New Roman"/>
            <w:szCs w:val="22"/>
            <w:lang w:val="en-US"/>
          </w:rPr>
          <w:t>www.gaelle-solal.com</w:t>
        </w:r>
      </w:hyperlink>
      <w:r>
        <w:rPr>
          <w:rFonts w:cs="Times New Roman"/>
          <w:color w:val="000000"/>
          <w:szCs w:val="22"/>
          <w:lang w:val="en-US"/>
        </w:rPr>
        <w:tab/>
      </w:r>
      <w:r>
        <w:rPr>
          <w:rFonts w:cs="Times New Roman"/>
          <w:color w:val="000000"/>
          <w:szCs w:val="22"/>
          <w:lang w:val="en-US"/>
        </w:rPr>
        <w:tab/>
      </w:r>
      <w:r>
        <w:rPr>
          <w:rFonts w:cs="Times New Roman"/>
          <w:color w:val="000000"/>
          <w:szCs w:val="22"/>
          <w:lang w:val="en-US"/>
        </w:rPr>
        <w:tab/>
      </w:r>
      <w:r w:rsidRPr="00FA5D29">
        <w:rPr>
          <w:rFonts w:cs="Times New Roman"/>
          <w:color w:val="C0504D" w:themeColor="accent2"/>
          <w:szCs w:val="22"/>
          <w:lang w:val="en-US"/>
        </w:rPr>
        <w:t>Guitarist &amp; Clown</w:t>
      </w:r>
    </w:p>
    <w:p w:rsidR="0069563A" w:rsidRDefault="0069563A" w:rsidP="0069563A">
      <w:pPr>
        <w:spacing w:after="0"/>
        <w:rPr>
          <w:rFonts w:ascii="Cambria" w:hAnsi="Cambria" w:cs="Times New Roman"/>
          <w:color w:val="000000"/>
          <w:szCs w:val="22"/>
          <w:lang w:val="en-US"/>
        </w:rPr>
      </w:pPr>
      <w:r w:rsidRPr="005F0CF9">
        <w:rPr>
          <w:rFonts w:ascii="Cambria" w:hAnsi="Cambria" w:cs="Times New Roman"/>
          <w:color w:val="000000"/>
          <w:szCs w:val="22"/>
          <w:lang w:val="en-US"/>
        </w:rPr>
        <w:t>Guitarist of extraordinary passion and virtuosity, Gaëlle Solal was born in Marseilles (France) and began the guitar at age 6 with René Bartoli. At 14, she won three gold medals at the Conservatoire de Marseilles and was awarded the Prix de la Ville de Marseille. She studied then with Roland Dyens, Oscar Ghiglia, Alvaro Pierri among others great masters. A winner of 1st Prize at Alessandria Competition, 1st Prize in Locquémeau, 1st Prize in Savona, 1st Prize in Sernancehle, Finalist at Concert Artists Guild NY and 2nd Prize at Guitar Foundation of America, Gaëlle has performed in more than 40 countries. She has performed in major festivals: Festival d’Ile de France, Avignon, Montpellier-Radio France as well as prestigious halls: Salle Cortot, Zellerbach Hall, Tsuda Hall, Nikkei Hall, Merkin Hall. She has presented concertos with the Berkeley Symphony, the Garde Républicaine and the Philharmonic Turin Orchestra.  </w:t>
      </w:r>
      <w:r>
        <w:rPr>
          <w:rFonts w:ascii="Cambria" w:hAnsi="Cambria" w:cs="Times New Roman"/>
          <w:color w:val="000000"/>
          <w:szCs w:val="22"/>
          <w:lang w:val="en-US"/>
        </w:rPr>
        <w:t>Recent</w:t>
      </w:r>
      <w:r w:rsidRPr="005F0CF9">
        <w:rPr>
          <w:rFonts w:ascii="Cambria" w:hAnsi="Cambria"/>
          <w:lang w:val="en-US"/>
        </w:rPr>
        <w:t xml:space="preserve"> recitals include GFA’s convention as well as a tour in Canada and her debut with the Winnipeg Symphony Orchestra. </w:t>
      </w:r>
      <w:r w:rsidRPr="005F0CF9">
        <w:rPr>
          <w:rFonts w:ascii="Cambria" w:hAnsi="Cambria"/>
        </w:rPr>
        <w:t xml:space="preserve">She recorded two Cds : </w:t>
      </w:r>
      <w:r w:rsidRPr="005F0CF9">
        <w:rPr>
          <w:rFonts w:ascii="Cambria" w:hAnsi="Cambria" w:cs="Times New Roman"/>
          <w:color w:val="000000"/>
          <w:szCs w:val="22"/>
          <w:lang w:val="en-US"/>
        </w:rPr>
        <w:t>Maestri della Chitarra and Chaconnes &amp; Passacailles. Gaëlle plays with Savarez strings.</w:t>
      </w:r>
    </w:p>
    <w:p w:rsidR="0069563A" w:rsidRPr="00624A05" w:rsidRDefault="0069563A" w:rsidP="0069563A">
      <w:pPr>
        <w:spacing w:after="0"/>
        <w:rPr>
          <w:rFonts w:ascii="Cambria" w:hAnsi="Cambria" w:cs="Times New Roman"/>
          <w:color w:val="000000"/>
          <w:szCs w:val="22"/>
          <w:lang w:val="en-US"/>
        </w:rPr>
      </w:pPr>
    </w:p>
    <w:p w:rsidR="0069563A" w:rsidRDefault="0069563A" w:rsidP="0069563A">
      <w:pPr>
        <w:spacing w:after="0"/>
        <w:rPr>
          <w:rFonts w:ascii="Cambria" w:hAnsi="Cambria"/>
        </w:rPr>
      </w:pPr>
      <w:r>
        <w:rPr>
          <w:rFonts w:ascii="SignPainter-HouseScript" w:hAnsi="SignPainter-HouseScript" w:cs="SignPainter-HouseScript"/>
          <w:color w:val="63B2DE"/>
          <w:sz w:val="60"/>
          <w:szCs w:val="60"/>
          <w:lang w:val="en-US"/>
        </w:rPr>
        <w:t xml:space="preserve">Boris Gaquere  </w:t>
      </w:r>
      <w:hyperlink r:id="rId5" w:history="1">
        <w:r w:rsidRPr="005C22EC">
          <w:rPr>
            <w:rStyle w:val="Hyperlink"/>
            <w:rFonts w:ascii="Cambria" w:hAnsi="Cambria"/>
          </w:rPr>
          <w:t>www.borisgaquere.com</w:t>
        </w:r>
      </w:hyperlink>
      <w:r>
        <w:rPr>
          <w:rFonts w:cs="Times New Roman"/>
          <w:color w:val="000000"/>
          <w:szCs w:val="22"/>
          <w:lang w:val="en-US"/>
        </w:rPr>
        <w:tab/>
      </w:r>
      <w:r>
        <w:rPr>
          <w:rFonts w:cs="Times New Roman"/>
          <w:color w:val="000000"/>
          <w:szCs w:val="22"/>
          <w:lang w:val="en-US"/>
        </w:rPr>
        <w:tab/>
      </w:r>
      <w:r w:rsidRPr="00FA5D29">
        <w:rPr>
          <w:rFonts w:cs="Times New Roman"/>
          <w:color w:val="C0504D" w:themeColor="accent2"/>
          <w:szCs w:val="22"/>
          <w:lang w:val="en-US"/>
        </w:rPr>
        <w:t>Guitarist &amp; Clown</w:t>
      </w:r>
      <w:r>
        <w:br/>
      </w:r>
      <w:r w:rsidRPr="007E07E1">
        <w:rPr>
          <w:rFonts w:ascii="Cambria" w:hAnsi="Cambria"/>
        </w:rPr>
        <w:t xml:space="preserve">Boris Gaquere, guitarist and composer from Brussels (Belgium) has performed for audiences throughout the world, and his compositions, published by Les Productions d'Oz (Canada), GSP (California, USA) and Editions Lemoine (Paris, France) are played and recorded from Canada to Japan. </w:t>
      </w:r>
      <w:r>
        <w:rPr>
          <w:rFonts w:ascii="Cambria" w:hAnsi="Cambria"/>
        </w:rPr>
        <w:t xml:space="preserve"> </w:t>
      </w:r>
      <w:r w:rsidRPr="007E07E1">
        <w:rPr>
          <w:rFonts w:ascii="Cambria" w:hAnsi="Cambria"/>
        </w:rPr>
        <w:t>Boris obtained First prize as well as a Superior Diploma of Guitar from the Royal Music Conservatoires of Brussels then Mons (Belgium), class of Sérgio and Odair Assad. Boris followed master-classes with Leo Brouwer, Roland Dyens, David Russell, Roberto Aussel, Costas Cotsiolis and Paulo Bellinati in the course of his studies.</w:t>
      </w:r>
      <w:r>
        <w:rPr>
          <w:rFonts w:ascii="Cambria" w:hAnsi="Cambria"/>
        </w:rPr>
        <w:t xml:space="preserve"> </w:t>
      </w:r>
      <w:r w:rsidRPr="007E07E1">
        <w:rPr>
          <w:rFonts w:ascii="Cambria" w:hAnsi="Cambria"/>
        </w:rPr>
        <w:t xml:space="preserve">He has made several recordings, including: </w:t>
      </w:r>
      <w:r w:rsidRPr="007E07E1">
        <w:rPr>
          <w:rFonts w:ascii="Cambria" w:hAnsi="Cambria"/>
        </w:rPr>
        <w:fldChar w:fldCharType="begin"/>
      </w:r>
      <w:r w:rsidRPr="007E07E1">
        <w:rPr>
          <w:rFonts w:ascii="Cambria" w:hAnsi="Cambria"/>
        </w:rPr>
        <w:instrText xml:space="preserve"> HYPERLINK "http://www.vgorecordings.com" \t "_blank" </w:instrText>
      </w:r>
      <w:r w:rsidRPr="0069563A">
        <w:rPr>
          <w:rFonts w:ascii="Cambria" w:hAnsi="Cambria"/>
        </w:rPr>
      </w:r>
      <w:r w:rsidRPr="007E07E1">
        <w:rPr>
          <w:rFonts w:ascii="Cambria" w:hAnsi="Cambria"/>
        </w:rPr>
        <w:fldChar w:fldCharType="separate"/>
      </w:r>
      <w:r w:rsidRPr="007E07E1">
        <w:rPr>
          <w:rFonts w:ascii="Cambria" w:hAnsi="Cambria"/>
        </w:rPr>
        <w:t>Xeque-Mate</w:t>
      </w:r>
      <w:r w:rsidRPr="007E07E1">
        <w:rPr>
          <w:rFonts w:ascii="Cambria" w:hAnsi="Cambria"/>
        </w:rPr>
        <w:fldChar w:fldCharType="end"/>
      </w:r>
      <w:r w:rsidRPr="007E07E1">
        <w:rPr>
          <w:rFonts w:ascii="Cambria" w:hAnsi="Cambria"/>
        </w:rPr>
        <w:t xml:space="preserve"> with Odair Assad joining on a few tracks, </w:t>
      </w:r>
      <w:r w:rsidRPr="007E07E1">
        <w:rPr>
          <w:rFonts w:ascii="Cambria" w:hAnsi="Cambria"/>
        </w:rPr>
        <w:fldChar w:fldCharType="begin"/>
      </w:r>
      <w:r w:rsidRPr="007E07E1">
        <w:rPr>
          <w:rFonts w:ascii="Cambria" w:hAnsi="Cambria"/>
        </w:rPr>
        <w:instrText xml:space="preserve"> HYPERLINK "http://www.vgorecordings.com" \t "_blank" </w:instrText>
      </w:r>
      <w:r w:rsidRPr="0069563A">
        <w:rPr>
          <w:rFonts w:ascii="Cambria" w:hAnsi="Cambria"/>
        </w:rPr>
      </w:r>
      <w:r w:rsidRPr="007E07E1">
        <w:rPr>
          <w:rFonts w:ascii="Cambria" w:hAnsi="Cambria"/>
        </w:rPr>
        <w:fldChar w:fldCharType="separate"/>
      </w:r>
      <w:r w:rsidRPr="007E07E1">
        <w:rPr>
          <w:rFonts w:ascii="Cambria" w:hAnsi="Cambria"/>
        </w:rPr>
        <w:t>Carpe Diem</w:t>
      </w:r>
      <w:r w:rsidRPr="007E07E1">
        <w:rPr>
          <w:rFonts w:ascii="Cambria" w:hAnsi="Cambria"/>
        </w:rPr>
        <w:fldChar w:fldCharType="end"/>
      </w:r>
      <w:r w:rsidRPr="007E07E1">
        <w:rPr>
          <w:rFonts w:ascii="Cambria" w:hAnsi="Cambria"/>
        </w:rPr>
        <w:t xml:space="preserve">, a baroque album, </w:t>
      </w:r>
      <w:r w:rsidRPr="007E07E1">
        <w:rPr>
          <w:rFonts w:ascii="Cambria" w:hAnsi="Cambria"/>
        </w:rPr>
        <w:fldChar w:fldCharType="begin"/>
      </w:r>
      <w:r w:rsidRPr="007E07E1">
        <w:rPr>
          <w:rFonts w:ascii="Cambria" w:hAnsi="Cambria"/>
        </w:rPr>
        <w:instrText xml:space="preserve"> HYPERLINK "http://www.mognomusic.com/index.html" \t "_blank" </w:instrText>
      </w:r>
      <w:r w:rsidRPr="0069563A">
        <w:rPr>
          <w:rFonts w:ascii="Cambria" w:hAnsi="Cambria"/>
        </w:rPr>
      </w:r>
      <w:r w:rsidRPr="007E07E1">
        <w:rPr>
          <w:rFonts w:ascii="Cambria" w:hAnsi="Cambria"/>
        </w:rPr>
        <w:fldChar w:fldCharType="separate"/>
      </w:r>
      <w:r w:rsidRPr="007E07E1">
        <w:rPr>
          <w:rFonts w:ascii="Cambria" w:hAnsi="Cambria"/>
        </w:rPr>
        <w:t>Tempo Feliz</w:t>
      </w:r>
      <w:r w:rsidRPr="007E07E1">
        <w:rPr>
          <w:rFonts w:ascii="Cambria" w:hAnsi="Cambria"/>
        </w:rPr>
        <w:fldChar w:fldCharType="end"/>
      </w:r>
      <w:r w:rsidRPr="007E07E1">
        <w:rPr>
          <w:rFonts w:ascii="Cambria" w:hAnsi="Cambria"/>
        </w:rPr>
        <w:t xml:space="preserve">, with Brazilian percussionist Renato Martins, with the quartet Caçamba (instrumental Brazilian jazz), Boris Gaquere has recorded two albums: </w:t>
      </w:r>
      <w:r w:rsidRPr="007E07E1">
        <w:rPr>
          <w:rFonts w:ascii="Cambria" w:hAnsi="Cambria"/>
        </w:rPr>
        <w:fldChar w:fldCharType="begin"/>
      </w:r>
      <w:r w:rsidRPr="007E07E1">
        <w:rPr>
          <w:rFonts w:ascii="Cambria" w:hAnsi="Cambria"/>
        </w:rPr>
        <w:instrText xml:space="preserve"> HYPERLINK "http://www.acoustic-music.de/epages/63090349.sf/de_DE/?ObjectID=25143727" \t "_blank" </w:instrText>
      </w:r>
      <w:r w:rsidRPr="0069563A">
        <w:rPr>
          <w:rFonts w:ascii="Cambria" w:hAnsi="Cambria"/>
        </w:rPr>
      </w:r>
      <w:r w:rsidRPr="007E07E1">
        <w:rPr>
          <w:rFonts w:ascii="Cambria" w:hAnsi="Cambria"/>
        </w:rPr>
        <w:fldChar w:fldCharType="separate"/>
      </w:r>
      <w:r w:rsidRPr="007E07E1">
        <w:rPr>
          <w:rFonts w:ascii="Cambria" w:hAnsi="Cambria"/>
        </w:rPr>
        <w:t>Dito Cujo</w:t>
      </w:r>
      <w:r w:rsidRPr="007E07E1">
        <w:rPr>
          <w:rFonts w:ascii="Cambria" w:hAnsi="Cambria"/>
        </w:rPr>
        <w:fldChar w:fldCharType="end"/>
      </w:r>
      <w:r w:rsidRPr="007E07E1">
        <w:rPr>
          <w:rFonts w:ascii="Cambria" w:hAnsi="Cambria"/>
        </w:rPr>
        <w:t xml:space="preserve">, and </w:t>
      </w:r>
      <w:r w:rsidRPr="007E07E1">
        <w:rPr>
          <w:rFonts w:ascii="Cambria" w:hAnsi="Cambria"/>
        </w:rPr>
        <w:fldChar w:fldCharType="begin"/>
      </w:r>
      <w:r w:rsidRPr="007E07E1">
        <w:rPr>
          <w:rFonts w:ascii="Cambria" w:hAnsi="Cambria"/>
        </w:rPr>
        <w:instrText xml:space="preserve"> HYPERLINK "https://homerecords.be/fr/album-batendo_cancelas-533.html" \t "_blank" </w:instrText>
      </w:r>
      <w:r w:rsidRPr="0069563A">
        <w:rPr>
          <w:rFonts w:ascii="Cambria" w:hAnsi="Cambria"/>
        </w:rPr>
      </w:r>
      <w:r w:rsidRPr="007E07E1">
        <w:rPr>
          <w:rFonts w:ascii="Cambria" w:hAnsi="Cambria"/>
        </w:rPr>
        <w:fldChar w:fldCharType="separate"/>
      </w:r>
      <w:r w:rsidRPr="007E07E1">
        <w:rPr>
          <w:rFonts w:ascii="Cambria" w:hAnsi="Cambria"/>
        </w:rPr>
        <w:t>Batendo Cancelas.</w:t>
      </w:r>
      <w:r w:rsidRPr="007E07E1">
        <w:rPr>
          <w:rFonts w:ascii="Cambria" w:hAnsi="Cambria"/>
        </w:rPr>
        <w:fldChar w:fldCharType="end"/>
      </w:r>
      <w:r w:rsidRPr="007E07E1">
        <w:rPr>
          <w:rFonts w:ascii="Cambria" w:hAnsi="Cambria"/>
        </w:rPr>
        <w:t xml:space="preserve"> He also took part on Yasuji Ohagi and Sébastien Vachez' CD. </w:t>
      </w:r>
    </w:p>
    <w:p w:rsidR="0069563A" w:rsidRDefault="0069563A" w:rsidP="0069563A">
      <w:pPr>
        <w:spacing w:after="0"/>
        <w:rPr>
          <w:rFonts w:ascii="Cambria" w:hAnsi="Cambria"/>
        </w:rPr>
      </w:pPr>
    </w:p>
    <w:p w:rsidR="0069563A" w:rsidRPr="00624A05" w:rsidRDefault="0069563A" w:rsidP="0069563A">
      <w:pPr>
        <w:spacing w:after="0"/>
        <w:rPr>
          <w:rFonts w:ascii="Cambria" w:hAnsi="Cambria"/>
        </w:rPr>
      </w:pPr>
      <w:r>
        <w:rPr>
          <w:rFonts w:ascii="SignPainter-HouseScript" w:hAnsi="SignPainter-HouseScript" w:cs="SignPainter-HouseScript"/>
          <w:color w:val="63B2DE"/>
          <w:sz w:val="60"/>
          <w:szCs w:val="60"/>
          <w:lang w:val="en-US"/>
        </w:rPr>
        <w:t>Henry Debay</w:t>
      </w:r>
      <w:r>
        <w:rPr>
          <w:rFonts w:ascii="SignPainter-HouseScript" w:hAnsi="SignPainter-HouseScript" w:cs="SignPainter-HouseScript"/>
          <w:color w:val="63B2DE"/>
          <w:sz w:val="60"/>
          <w:szCs w:val="60"/>
          <w:lang w:val="en-US"/>
        </w:rPr>
        <w:tab/>
      </w:r>
      <w:r>
        <w:rPr>
          <w:rFonts w:ascii="SignPainter-HouseScript" w:hAnsi="SignPainter-HouseScript" w:cs="SignPainter-HouseScript"/>
          <w:color w:val="63B2DE"/>
          <w:sz w:val="60"/>
          <w:szCs w:val="60"/>
          <w:lang w:val="en-US"/>
        </w:rPr>
        <w:tab/>
        <w:t xml:space="preserve">   </w:t>
      </w:r>
      <w:r w:rsidRPr="00FA5D29">
        <w:rPr>
          <w:rFonts w:ascii="Cambria" w:hAnsi="Cambria"/>
          <w:color w:val="C0504D" w:themeColor="accent2"/>
        </w:rPr>
        <w:t>Stage director</w:t>
      </w:r>
      <w:r w:rsidRPr="00624A05">
        <w:rPr>
          <w:rFonts w:ascii="Cambria" w:hAnsi="Cambria"/>
        </w:rPr>
        <w:br/>
      </w:r>
      <w:r>
        <w:rPr>
          <w:rFonts w:ascii="Cambria" w:hAnsi="Cambria"/>
        </w:rPr>
        <w:t xml:space="preserve">Trained at </w:t>
      </w:r>
      <w:r w:rsidRPr="00624A05">
        <w:rPr>
          <w:rFonts w:ascii="Cambria" w:hAnsi="Cambria"/>
        </w:rPr>
        <w:t xml:space="preserve">LASSAAD </w:t>
      </w:r>
      <w:r>
        <w:rPr>
          <w:rFonts w:ascii="Cambria" w:hAnsi="Cambria"/>
        </w:rPr>
        <w:t xml:space="preserve">International School Theater from 2005 to 2007, Henry is both comedian, clown and stage director. He has been intensively touring with Les Vrais Majors and Daddy K7. </w:t>
      </w:r>
    </w:p>
    <w:p w:rsidR="00D55843" w:rsidRDefault="0069563A" w:rsidP="0069563A"/>
    <w:sectPr w:rsidR="00D55843" w:rsidSect="00D558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gnPainter-HouseScript">
    <w:panose1 w:val="0200000607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563A"/>
    <w:rsid w:val="0069563A"/>
  </w:rsids>
  <m:mathPr>
    <m:mathFont m:val="Source Sans Pr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69563A"/>
    <w:rPr>
      <w:i/>
    </w:rPr>
  </w:style>
  <w:style w:type="character" w:styleId="Hyperlink">
    <w:name w:val="Hyperlink"/>
    <w:basedOn w:val="DefaultParagraphFont"/>
    <w:rsid w:val="006956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aelle-solal.com" TargetMode="External"/><Relationship Id="rId5" Type="http://schemas.openxmlformats.org/officeDocument/2006/relationships/hyperlink" Target="http://www.borisgaquer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Solal</dc:creator>
  <cp:keywords/>
  <cp:lastModifiedBy>Gaëlle Solal</cp:lastModifiedBy>
  <cp:revision>1</cp:revision>
  <dcterms:created xsi:type="dcterms:W3CDTF">2019-03-06T22:34:00Z</dcterms:created>
  <dcterms:modified xsi:type="dcterms:W3CDTF">2019-03-06T22:35:00Z</dcterms:modified>
</cp:coreProperties>
</file>